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14B0" w14:textId="77777777" w:rsidR="00EF53A8" w:rsidRDefault="00EF53A8" w:rsidP="00EF53A8">
      <w:pPr>
        <w:spacing w:line="278" w:lineRule="auto"/>
        <w:jc w:val="both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fr-BE"/>
        </w:rPr>
      </w:pPr>
      <w:r w:rsidRPr="358605EE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fr-BE"/>
        </w:rPr>
        <w:t xml:space="preserve">Annexe : Projet personnel </w:t>
      </w:r>
    </w:p>
    <w:p w14:paraId="3AB5808D" w14:textId="77777777" w:rsidR="00EF53A8" w:rsidRPr="0006628F" w:rsidRDefault="00EF53A8" w:rsidP="00EF53A8">
      <w:pPr>
        <w:spacing w:line="278" w:lineRule="auto"/>
        <w:jc w:val="both"/>
        <w:rPr>
          <w:rFonts w:ascii="Aptos" w:eastAsia="Aptos" w:hAnsi="Aptos" w:cs="Aptos"/>
          <w:color w:val="000000" w:themeColor="text1"/>
          <w:lang w:val="fr-BE"/>
        </w:rPr>
      </w:pPr>
      <w:r w:rsidRPr="358605EE">
        <w:rPr>
          <w:rFonts w:ascii="Aptos" w:eastAsia="Aptos" w:hAnsi="Aptos" w:cs="Aptos"/>
          <w:color w:val="000000" w:themeColor="text1"/>
          <w:lang w:val="fr-BE"/>
        </w:rPr>
        <w:t xml:space="preserve">Une description claire et complète du projet pédagogique reprenant : </w:t>
      </w:r>
    </w:p>
    <w:p w14:paraId="44ED5245" w14:textId="02AD52F6" w:rsidR="00EF53A8" w:rsidRPr="0006628F" w:rsidRDefault="00EF53A8" w:rsidP="00EF53A8">
      <w:pPr>
        <w:pStyle w:val="ListParagraph"/>
        <w:numPr>
          <w:ilvl w:val="0"/>
          <w:numId w:val="1"/>
        </w:numPr>
        <w:spacing w:line="278" w:lineRule="auto"/>
        <w:jc w:val="both"/>
        <w:rPr>
          <w:rFonts w:ascii="Aptos" w:eastAsia="Aptos" w:hAnsi="Aptos" w:cs="Aptos"/>
          <w:color w:val="000000" w:themeColor="text1"/>
          <w:lang w:val="fr-BE"/>
        </w:rPr>
      </w:pPr>
      <w:r w:rsidRPr="358605EE">
        <w:rPr>
          <w:rFonts w:ascii="Aptos" w:eastAsia="Aptos" w:hAnsi="Aptos" w:cs="Aptos"/>
          <w:color w:val="000000" w:themeColor="text1"/>
          <w:lang w:val="fr-BE"/>
        </w:rPr>
        <w:t xml:space="preserve">L’unité d’enseignement (dont vous êtes responsable) que vous voulez retravailler lors de la formation </w:t>
      </w:r>
      <w:r w:rsidR="009C2BBC">
        <w:rPr>
          <w:rFonts w:ascii="Aptos" w:eastAsia="Aptos" w:hAnsi="Aptos" w:cs="Aptos"/>
          <w:color w:val="000000" w:themeColor="text1"/>
          <w:lang w:val="fr-BE"/>
        </w:rPr>
        <w:t>CPU</w:t>
      </w:r>
      <w:r w:rsidRPr="358605EE">
        <w:rPr>
          <w:rFonts w:ascii="Aptos" w:eastAsia="Aptos" w:hAnsi="Aptos" w:cs="Aptos"/>
          <w:color w:val="000000" w:themeColor="text1"/>
          <w:lang w:val="fr-BE"/>
        </w:rPr>
        <w:t xml:space="preserve">  </w:t>
      </w:r>
    </w:p>
    <w:p w14:paraId="3F08BFFD" w14:textId="0CF03FAE" w:rsidR="00EF53A8" w:rsidRPr="0006628F" w:rsidRDefault="00EF53A8" w:rsidP="00EF53A8">
      <w:pPr>
        <w:pStyle w:val="ListParagraph"/>
        <w:numPr>
          <w:ilvl w:val="0"/>
          <w:numId w:val="1"/>
        </w:numPr>
        <w:spacing w:line="278" w:lineRule="auto"/>
        <w:jc w:val="both"/>
        <w:rPr>
          <w:rFonts w:ascii="Aptos" w:eastAsia="Aptos" w:hAnsi="Aptos" w:cs="Aptos"/>
          <w:color w:val="000000" w:themeColor="text1"/>
          <w:lang w:val="fr-BE"/>
        </w:rPr>
      </w:pPr>
      <w:r w:rsidRPr="358605EE">
        <w:rPr>
          <w:rFonts w:ascii="Aptos" w:eastAsia="Aptos" w:hAnsi="Aptos" w:cs="Aptos"/>
          <w:color w:val="000000" w:themeColor="text1"/>
          <w:lang w:val="fr-BE"/>
        </w:rPr>
        <w:t>Les problèmes pédagogiques que vous rencontrez dans votre pratique professionnelle avec quelques exemples concrets à l’appui </w:t>
      </w:r>
    </w:p>
    <w:p w14:paraId="7AC935C5" w14:textId="77777777" w:rsidR="00EF53A8" w:rsidRPr="0006628F" w:rsidRDefault="00EF53A8" w:rsidP="00EF53A8">
      <w:pPr>
        <w:spacing w:line="278" w:lineRule="auto"/>
        <w:rPr>
          <w:rFonts w:ascii="Aptos" w:eastAsia="Aptos" w:hAnsi="Aptos" w:cs="Aptos"/>
          <w:color w:val="000000" w:themeColor="text1"/>
          <w:lang w:val="fr-B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180"/>
      </w:tblGrid>
      <w:tr w:rsidR="00EF53A8" w:rsidRPr="009C2BBC" w14:paraId="54F0BCD6" w14:textId="77777777" w:rsidTr="00CC24DD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0C666" w14:textId="77777777" w:rsidR="00EF53A8" w:rsidRDefault="00EF53A8" w:rsidP="00CC24DD">
            <w:pPr>
              <w:pStyle w:val="Style1"/>
              <w:rPr>
                <w:rFonts w:ascii="Aptos" w:eastAsia="Aptos" w:hAnsi="Aptos" w:cs="Aptos"/>
                <w:color w:val="000000" w:themeColor="text1"/>
              </w:rPr>
            </w:pPr>
            <w:r w:rsidRPr="358605EE">
              <w:rPr>
                <w:color w:val="000000" w:themeColor="text1"/>
                <w:lang w:eastAsia="ja-JP"/>
              </w:rPr>
              <w:t>Intitulé exact du cours ou de l’Unité d’Enseignement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67E609" w14:textId="77777777" w:rsidR="00EF53A8" w:rsidRPr="0006628F" w:rsidRDefault="00EF53A8" w:rsidP="00CC24DD">
            <w:pPr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  <w:tr w:rsidR="00EF53A8" w14:paraId="53D50597" w14:textId="77777777" w:rsidTr="00CC24DD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894837" w14:textId="77777777" w:rsidR="00EF53A8" w:rsidRDefault="00EF53A8" w:rsidP="00CC24DD">
            <w:pPr>
              <w:pStyle w:val="Style1"/>
              <w:rPr>
                <w:rFonts w:ascii="Aptos" w:eastAsia="Aptos" w:hAnsi="Aptos" w:cs="Aptos"/>
                <w:color w:val="000000" w:themeColor="text1"/>
              </w:rPr>
            </w:pPr>
            <w:r w:rsidRPr="358605EE">
              <w:rPr>
                <w:color w:val="000000" w:themeColor="text1"/>
                <w:lang w:eastAsia="ja-JP"/>
              </w:rPr>
              <w:t>Niveau d’études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44417" w14:textId="77777777" w:rsidR="00EF53A8" w:rsidRDefault="00EF53A8" w:rsidP="00CC24D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53A8" w:rsidRPr="009C2BBC" w14:paraId="5029DB2D" w14:textId="77777777" w:rsidTr="00CC24DD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444687" w14:textId="77777777" w:rsidR="00EF53A8" w:rsidRDefault="00EF53A8" w:rsidP="00CC24DD">
            <w:pPr>
              <w:pStyle w:val="Style1"/>
              <w:rPr>
                <w:rFonts w:ascii="Aptos" w:eastAsia="Aptos" w:hAnsi="Aptos" w:cs="Aptos"/>
                <w:color w:val="000000" w:themeColor="text1"/>
              </w:rPr>
            </w:pPr>
            <w:r w:rsidRPr="358605EE">
              <w:rPr>
                <w:color w:val="000000" w:themeColor="text1"/>
                <w:lang w:eastAsia="ja-JP"/>
              </w:rPr>
              <w:t>Nombre (plus ou moins) d’étudiants qui suivent le cours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526643" w14:textId="77777777" w:rsidR="00EF53A8" w:rsidRPr="0006628F" w:rsidRDefault="00EF53A8" w:rsidP="00CC24DD">
            <w:pPr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  <w:tr w:rsidR="00EF53A8" w:rsidRPr="009C2BBC" w14:paraId="7B98B865" w14:textId="77777777" w:rsidTr="00CC24DD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CA2815" w14:textId="77777777" w:rsidR="00EF53A8" w:rsidRDefault="00EF53A8" w:rsidP="00CC24DD">
            <w:pPr>
              <w:pStyle w:val="Style1"/>
              <w:rPr>
                <w:rFonts w:ascii="Aptos" w:eastAsia="Aptos" w:hAnsi="Aptos" w:cs="Aptos"/>
                <w:color w:val="000000" w:themeColor="text1"/>
              </w:rPr>
            </w:pPr>
            <w:r w:rsidRPr="358605EE">
              <w:rPr>
                <w:color w:val="000000" w:themeColor="text1"/>
                <w:lang w:eastAsia="ja-JP"/>
              </w:rPr>
              <w:t xml:space="preserve">Nombre d’heures (ou crédits). Préciser à chaque fois s’il s’agit d’un cours théorique, d’un travail pratique, d’un travail dirigé ou d’un stage.   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70AC8F" w14:textId="77777777" w:rsidR="00EF53A8" w:rsidRPr="0006628F" w:rsidRDefault="00EF53A8" w:rsidP="00CC24DD">
            <w:pPr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  <w:tr w:rsidR="00EF53A8" w:rsidRPr="009C2BBC" w14:paraId="7B52FF77" w14:textId="77777777" w:rsidTr="00CC24DD">
        <w:trPr>
          <w:trHeight w:val="177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E701B7" w14:textId="447871C1" w:rsidR="00EF53A8" w:rsidRDefault="00EF53A8" w:rsidP="00CC24DD">
            <w:pPr>
              <w:pStyle w:val="Style1"/>
              <w:rPr>
                <w:rFonts w:ascii="Aptos" w:eastAsia="Aptos" w:hAnsi="Aptos" w:cs="Aptos"/>
                <w:color w:val="000000" w:themeColor="text1"/>
              </w:rPr>
            </w:pPr>
            <w:r w:rsidRPr="358605EE">
              <w:rPr>
                <w:color w:val="000000" w:themeColor="text1"/>
                <w:lang w:eastAsia="ja-JP"/>
              </w:rPr>
              <w:t xml:space="preserve">Mode d’enseignement </w:t>
            </w:r>
            <w:r>
              <w:rPr>
                <w:color w:val="000000" w:themeColor="text1"/>
                <w:lang w:eastAsia="ja-JP"/>
              </w:rPr>
              <w:t xml:space="preserve">actuel </w:t>
            </w:r>
            <w:r w:rsidRPr="358605EE">
              <w:rPr>
                <w:color w:val="000000" w:themeColor="text1"/>
                <w:lang w:eastAsia="ja-JP"/>
              </w:rPr>
              <w:t xml:space="preserve">(cours magistral, TP, cours hybride, cours en ligne, etc.)   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39893F" w14:textId="77777777" w:rsidR="00EF53A8" w:rsidRPr="0006628F" w:rsidRDefault="00EF53A8" w:rsidP="00CC24DD">
            <w:pPr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</w:tbl>
    <w:p w14:paraId="3A1F604E" w14:textId="77777777" w:rsidR="00EF53A8" w:rsidRPr="0006628F" w:rsidRDefault="00EF53A8" w:rsidP="00EF53A8">
      <w:pPr>
        <w:spacing w:line="278" w:lineRule="auto"/>
        <w:jc w:val="both"/>
        <w:rPr>
          <w:rFonts w:ascii="Aptos" w:eastAsia="Aptos" w:hAnsi="Aptos" w:cs="Aptos"/>
          <w:color w:val="000000" w:themeColor="text1"/>
          <w:lang w:val="fr-B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6120"/>
      </w:tblGrid>
      <w:tr w:rsidR="00EF53A8" w14:paraId="4EA7D65E" w14:textId="77777777" w:rsidTr="00CC24DD">
        <w:trPr>
          <w:trHeight w:val="9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BE75B6" w14:textId="77777777" w:rsidR="00EF53A8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358605EE">
              <w:rPr>
                <w:color w:val="000000" w:themeColor="text1"/>
                <w:lang w:val="fr-FR"/>
              </w:rPr>
              <w:t>0bjectifs du cours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6BE1B" w14:textId="77777777" w:rsidR="00EF53A8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53A8" w:rsidRPr="00CC24DD" w14:paraId="648C8E6D" w14:textId="77777777" w:rsidTr="00CC24DD">
        <w:trPr>
          <w:trHeight w:val="141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A5FEB3" w14:textId="7B2DD0EC" w:rsidR="00EF53A8" w:rsidRPr="00EF53A8" w:rsidRDefault="00EF53A8" w:rsidP="00EF53A8">
            <w:pPr>
              <w:spacing w:after="160" w:line="278" w:lineRule="auto"/>
              <w:jc w:val="both"/>
              <w:rPr>
                <w:rFonts w:ascii="Aptos" w:eastAsia="Aptos" w:hAnsi="Aptos" w:cs="Aptos"/>
                <w:i/>
                <w:iCs/>
                <w:color w:val="000000" w:themeColor="text1"/>
                <w:lang w:val="fr-BE"/>
              </w:rPr>
            </w:pPr>
            <w:r w:rsidRPr="358605EE">
              <w:rPr>
                <w:color w:val="000000" w:themeColor="text1"/>
                <w:lang w:val="fr-FR"/>
              </w:rPr>
              <w:lastRenderedPageBreak/>
              <w:t xml:space="preserve">Stratégies d’enseignement et d’apprentissage </w:t>
            </w:r>
            <w:r w:rsidRPr="00EF53A8">
              <w:rPr>
                <w:i/>
                <w:iCs/>
                <w:color w:val="000000" w:themeColor="text1"/>
                <w:lang w:val="fr-FR"/>
              </w:rPr>
              <w:t>(que fait l’enseignant pendant le cours ? Que fait l’étudiant pendant le cours ?)</w:t>
            </w:r>
          </w:p>
          <w:p w14:paraId="17D7B5B5" w14:textId="2328E3A8" w:rsidR="00EF53A8" w:rsidRPr="00EF53A8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78C41" w14:textId="77777777" w:rsidR="00EF53A8" w:rsidRPr="0006628F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  <w:r w:rsidRPr="358605EE">
              <w:rPr>
                <w:color w:val="000000" w:themeColor="text1"/>
                <w:lang w:val="fr-FR"/>
              </w:rPr>
              <w:t xml:space="preserve">  </w:t>
            </w:r>
          </w:p>
        </w:tc>
      </w:tr>
      <w:tr w:rsidR="00EF53A8" w14:paraId="430AE5F0" w14:textId="77777777" w:rsidTr="00CC24DD">
        <w:trPr>
          <w:trHeight w:val="121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0CC40" w14:textId="76945519" w:rsidR="00EF53A8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color w:val="000000" w:themeColor="text1"/>
                <w:lang w:val="fr-FR"/>
              </w:rPr>
              <w:t>Modalités d’évaluation actuelles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E8BF96" w14:textId="77777777" w:rsidR="00EF53A8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53A8" w:rsidRPr="009C2BBC" w14:paraId="0D5D8046" w14:textId="77777777" w:rsidTr="00CC24DD">
        <w:trPr>
          <w:trHeight w:val="222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3F930" w14:textId="66EFB7CB" w:rsidR="00EF53A8" w:rsidRPr="0006628F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  <w:r w:rsidRPr="358605EE">
              <w:rPr>
                <w:color w:val="000000" w:themeColor="text1"/>
                <w:lang w:val="fr-FR"/>
              </w:rPr>
              <w:t xml:space="preserve">Problèmes rencontrés dans le cadre du cours dispensé (par vous-même </w:t>
            </w:r>
            <w:r>
              <w:rPr>
                <w:color w:val="000000" w:themeColor="text1"/>
                <w:lang w:val="fr-FR"/>
              </w:rPr>
              <w:t xml:space="preserve">et </w:t>
            </w:r>
            <w:r w:rsidRPr="358605EE">
              <w:rPr>
                <w:color w:val="000000" w:themeColor="text1"/>
                <w:lang w:val="fr-FR"/>
              </w:rPr>
              <w:t>par les étudiants)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B677A" w14:textId="77777777" w:rsidR="00EF53A8" w:rsidRPr="0006628F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  <w:tr w:rsidR="00EF53A8" w:rsidRPr="009C2BBC" w14:paraId="4D0306AF" w14:textId="77777777" w:rsidTr="00CC24DD">
        <w:trPr>
          <w:trHeight w:val="226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0F58B4" w14:textId="77777777" w:rsidR="00EF53A8" w:rsidRPr="0006628F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  <w:r w:rsidRPr="358605EE">
              <w:rPr>
                <w:color w:val="000000" w:themeColor="text1"/>
                <w:lang w:val="fr-FR"/>
              </w:rPr>
              <w:t>Projet de refonte du cours sur base des problèmes rencontrés ou innovations souhaitées (que voulez-vous changer / améliorer ?)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ACC0E" w14:textId="77777777" w:rsidR="00EF53A8" w:rsidRPr="0006628F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  <w:tr w:rsidR="00EF53A8" w:rsidRPr="009C2BBC" w14:paraId="6DD84EBE" w14:textId="77777777" w:rsidTr="00CC24DD">
        <w:trPr>
          <w:trHeight w:val="285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5681C6" w14:textId="45B2E312" w:rsidR="00EF53A8" w:rsidRPr="0006628F" w:rsidRDefault="00EF53A8" w:rsidP="00EF53A8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  <w:r w:rsidRPr="358605EE">
              <w:rPr>
                <w:color w:val="000000" w:themeColor="text1"/>
                <w:lang w:val="fr-FR"/>
              </w:rPr>
              <w:t>Besoins externes (service, réforme, faculté, université, …)</w:t>
            </w:r>
            <w:r>
              <w:rPr>
                <w:color w:val="000000" w:themeColor="text1"/>
                <w:lang w:val="fr-FR"/>
              </w:rPr>
              <w:t>.</w:t>
            </w:r>
            <w:r w:rsidRPr="358605EE">
              <w:rPr>
                <w:color w:val="000000" w:themeColor="text1"/>
                <w:lang w:val="fr-FR"/>
              </w:rPr>
              <w:t xml:space="preserve"> </w:t>
            </w:r>
            <w:r w:rsidRPr="00EF53A8">
              <w:rPr>
                <w:i/>
                <w:iCs/>
                <w:color w:val="000000" w:themeColor="text1"/>
                <w:lang w:val="fr-FR"/>
              </w:rPr>
              <w:t xml:space="preserve">Un certain nombre de facteurs externes peut aider un changement de dispositif. Si certains de ces facteurs sont pertinents dans votre </w:t>
            </w:r>
            <w:r w:rsidRPr="00EF53A8">
              <w:rPr>
                <w:i/>
                <w:iCs/>
                <w:color w:val="000000" w:themeColor="text1"/>
                <w:lang w:val="fr-FR"/>
              </w:rPr>
              <w:lastRenderedPageBreak/>
              <w:t>cas, recensez-les dans la colonne à côté</w:t>
            </w:r>
          </w:p>
          <w:p w14:paraId="08243A00" w14:textId="6DBD3D9A" w:rsidR="00EF53A8" w:rsidRPr="0006628F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7237ED" w14:textId="77777777" w:rsidR="00EF53A8" w:rsidRPr="0006628F" w:rsidRDefault="00EF53A8" w:rsidP="00EF53A8">
            <w:pPr>
              <w:spacing w:line="278" w:lineRule="auto"/>
              <w:jc w:val="both"/>
              <w:rPr>
                <w:rFonts w:ascii="Aptos" w:eastAsia="Aptos" w:hAnsi="Aptos" w:cs="Aptos"/>
                <w:color w:val="000000" w:themeColor="text1"/>
                <w:lang w:val="fr-BE"/>
              </w:rPr>
            </w:pPr>
          </w:p>
        </w:tc>
      </w:tr>
      <w:tr w:rsidR="00EF53A8" w14:paraId="46D7E43C" w14:textId="77777777" w:rsidTr="00CC24DD">
        <w:trPr>
          <w:trHeight w:val="369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1D353" w14:textId="77777777" w:rsidR="00EF53A8" w:rsidRDefault="00EF53A8" w:rsidP="00CC24DD">
            <w:pPr>
              <w:spacing w:after="160" w:line="278" w:lineRule="auto"/>
              <w:jc w:val="both"/>
              <w:rPr>
                <w:color w:val="000000" w:themeColor="text1"/>
                <w:lang w:val="fr-FR"/>
              </w:rPr>
            </w:pPr>
            <w:r w:rsidRPr="358605EE">
              <w:rPr>
                <w:color w:val="000000" w:themeColor="text1"/>
                <w:lang w:val="fr-FR"/>
              </w:rPr>
              <w:t>Contraintes</w:t>
            </w:r>
          </w:p>
          <w:p w14:paraId="2F3961AB" w14:textId="7BA6C5BD" w:rsidR="00EF53A8" w:rsidRDefault="00EF53A8" w:rsidP="00EF53A8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color w:val="000000" w:themeColor="text1"/>
                <w:lang w:val="fr-FR"/>
              </w:rPr>
              <w:t>(</w:t>
            </w:r>
            <w:r w:rsidRPr="00EF53A8">
              <w:rPr>
                <w:i/>
                <w:iCs/>
                <w:color w:val="000000" w:themeColor="text1"/>
                <w:lang w:val="fr-FR"/>
              </w:rPr>
              <w:t>L'éventail des changements possibles peut être restreint par une série de contraintes (temporelles, matérielles, etc.). Faites ici le point sur ces contraintes potentielles.)</w:t>
            </w:r>
          </w:p>
          <w:p w14:paraId="1E51D273" w14:textId="4764A8A6" w:rsidR="00EF53A8" w:rsidRDefault="00EF53A8" w:rsidP="00CC24DD">
            <w:pPr>
              <w:spacing w:after="160"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2D9C74" w14:textId="77777777" w:rsidR="00EF53A8" w:rsidRDefault="00EF53A8" w:rsidP="00EF53A8">
            <w:pPr>
              <w:spacing w:line="278" w:lineRule="auto"/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635BA052" w14:textId="77777777" w:rsidR="00EF53A8" w:rsidRDefault="00EF53A8" w:rsidP="00EF53A8">
      <w:pPr>
        <w:spacing w:line="278" w:lineRule="auto"/>
        <w:jc w:val="both"/>
        <w:rPr>
          <w:rFonts w:ascii="Aptos" w:eastAsia="Aptos" w:hAnsi="Aptos" w:cs="Aptos"/>
          <w:color w:val="000000" w:themeColor="text1"/>
        </w:rPr>
      </w:pPr>
    </w:p>
    <w:p w14:paraId="62CE1B4B" w14:textId="77777777" w:rsidR="006F7E6D" w:rsidRDefault="006F7E6D"/>
    <w:sectPr w:rsidR="006F7E6D" w:rsidSect="009C2BBC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44DF" w14:textId="77777777" w:rsidR="00555FB4" w:rsidRDefault="00555FB4">
      <w:pPr>
        <w:spacing w:after="0" w:line="240" w:lineRule="auto"/>
      </w:pPr>
      <w:r>
        <w:separator/>
      </w:r>
    </w:p>
  </w:endnote>
  <w:endnote w:type="continuationSeparator" w:id="0">
    <w:p w14:paraId="70E11EB1" w14:textId="77777777" w:rsidR="00555FB4" w:rsidRDefault="0055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590"/>
      <w:gridCol w:w="345"/>
      <w:gridCol w:w="345"/>
    </w:tblGrid>
    <w:tr w:rsidR="00EF53A8" w14:paraId="79FBE10A" w14:textId="77777777" w:rsidTr="358605EE">
      <w:trPr>
        <w:trHeight w:val="1410"/>
      </w:trPr>
      <w:tc>
        <w:tcPr>
          <w:tcW w:w="10590" w:type="dxa"/>
        </w:tcPr>
        <w:p w14:paraId="542D6C24" w14:textId="77777777" w:rsidR="00EF53A8" w:rsidRDefault="00EF53A8" w:rsidP="0A86D74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2033E50" wp14:editId="317A7A20">
                <wp:extent cx="1122230" cy="461718"/>
                <wp:effectExtent l="0" t="0" r="0" b="0"/>
                <wp:docPr id="1000904434" name="Image 16837366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230" cy="461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</w:t>
          </w:r>
          <w:r>
            <w:rPr>
              <w:noProof/>
            </w:rPr>
            <w:drawing>
              <wp:inline distT="0" distB="0" distL="0" distR="0" wp14:anchorId="42ABE927" wp14:editId="581C5A9A">
                <wp:extent cx="890145" cy="514903"/>
                <wp:effectExtent l="0" t="0" r="0" b="0"/>
                <wp:docPr id="751989983" name="Image 16378896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145" cy="514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</w:t>
          </w:r>
          <w:r>
            <w:rPr>
              <w:noProof/>
            </w:rPr>
            <w:drawing>
              <wp:inline distT="0" distB="0" distL="0" distR="0" wp14:anchorId="52CCB331" wp14:editId="12033233">
                <wp:extent cx="1343418" cy="318417"/>
                <wp:effectExtent l="0" t="0" r="0" b="0"/>
                <wp:docPr id="875396529" name="Image 499337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418" cy="318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  <w:r>
            <w:rPr>
              <w:noProof/>
            </w:rPr>
            <w:drawing>
              <wp:inline distT="0" distB="0" distL="0" distR="0" wp14:anchorId="1FA98860" wp14:editId="45E1870B">
                <wp:extent cx="425868" cy="439357"/>
                <wp:effectExtent l="0" t="0" r="0" b="0"/>
                <wp:docPr id="1121270339" name="Image 12047567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68" cy="439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</w:t>
          </w:r>
          <w:r>
            <w:rPr>
              <w:noProof/>
            </w:rPr>
            <w:drawing>
              <wp:inline distT="0" distB="0" distL="0" distR="0" wp14:anchorId="7806855D" wp14:editId="2D372EDB">
                <wp:extent cx="503757" cy="538579"/>
                <wp:effectExtent l="0" t="0" r="0" b="0"/>
                <wp:docPr id="526482312" name="Image 1018598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757" cy="53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6D9A857B" w14:textId="77777777" w:rsidR="00EF53A8" w:rsidRDefault="00EF53A8" w:rsidP="0A86D74F">
          <w:pPr>
            <w:pStyle w:val="Header"/>
            <w:jc w:val="center"/>
          </w:pPr>
        </w:p>
      </w:tc>
      <w:tc>
        <w:tcPr>
          <w:tcW w:w="345" w:type="dxa"/>
        </w:tcPr>
        <w:p w14:paraId="5BFFA8CE" w14:textId="77777777" w:rsidR="00EF53A8" w:rsidRDefault="00EF53A8" w:rsidP="0A86D74F">
          <w:pPr>
            <w:pStyle w:val="Header"/>
            <w:ind w:right="-115"/>
            <w:jc w:val="right"/>
          </w:pPr>
        </w:p>
      </w:tc>
    </w:tr>
  </w:tbl>
  <w:p w14:paraId="4EF546A6" w14:textId="77777777" w:rsidR="00EF53A8" w:rsidRDefault="00EF53A8" w:rsidP="0A86D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AE6E" w14:textId="77777777" w:rsidR="00555FB4" w:rsidRDefault="00555FB4">
      <w:pPr>
        <w:spacing w:after="0" w:line="240" w:lineRule="auto"/>
      </w:pPr>
      <w:r>
        <w:separator/>
      </w:r>
    </w:p>
  </w:footnote>
  <w:footnote w:type="continuationSeparator" w:id="0">
    <w:p w14:paraId="2EFE9817" w14:textId="77777777" w:rsidR="00555FB4" w:rsidRDefault="0055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5"/>
      <w:gridCol w:w="3225"/>
      <w:gridCol w:w="2760"/>
    </w:tblGrid>
    <w:tr w:rsidR="00EF53A8" w14:paraId="453AFB0E" w14:textId="77777777" w:rsidTr="358605EE">
      <w:trPr>
        <w:trHeight w:val="1485"/>
      </w:trPr>
      <w:tc>
        <w:tcPr>
          <w:tcW w:w="3375" w:type="dxa"/>
        </w:tcPr>
        <w:p w14:paraId="4D22516A" w14:textId="77777777" w:rsidR="00EF53A8" w:rsidRDefault="00EF53A8" w:rsidP="358605EE">
          <w:pPr>
            <w:pStyle w:val="Header"/>
            <w:ind w:left="-115"/>
            <w:jc w:val="both"/>
          </w:pPr>
          <w:r>
            <w:rPr>
              <w:noProof/>
            </w:rPr>
            <w:drawing>
              <wp:inline distT="0" distB="0" distL="0" distR="0" wp14:anchorId="70AD8F63" wp14:editId="4D62C977">
                <wp:extent cx="1714500" cy="486959"/>
                <wp:effectExtent l="0" t="0" r="0" b="0"/>
                <wp:docPr id="333248224" name="Picture 333248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22745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486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5" w:type="dxa"/>
        </w:tcPr>
        <w:p w14:paraId="389A315D" w14:textId="77777777" w:rsidR="00EF53A8" w:rsidRDefault="00EF53A8" w:rsidP="0A86D74F">
          <w:pPr>
            <w:pStyle w:val="Header"/>
          </w:pPr>
        </w:p>
      </w:tc>
      <w:tc>
        <w:tcPr>
          <w:tcW w:w="2760" w:type="dxa"/>
        </w:tcPr>
        <w:p w14:paraId="0E649F2B" w14:textId="77777777" w:rsidR="00EF53A8" w:rsidRDefault="00EF53A8" w:rsidP="358605EE">
          <w:pPr>
            <w:pStyle w:val="Header"/>
            <w:ind w:right="-115"/>
          </w:pPr>
          <w:r>
            <w:rPr>
              <w:noProof/>
            </w:rPr>
            <w:drawing>
              <wp:inline distT="0" distB="0" distL="0" distR="0" wp14:anchorId="61D7C7D9" wp14:editId="2E1AC612">
                <wp:extent cx="1671637" cy="514350"/>
                <wp:effectExtent l="0" t="0" r="0" b="0"/>
                <wp:docPr id="1074677598" name="Picture 1074677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4781818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637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BE180A" w14:textId="77777777" w:rsidR="00EF53A8" w:rsidRDefault="00EF53A8" w:rsidP="0A86D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B8C8"/>
    <w:multiLevelType w:val="hybridMultilevel"/>
    <w:tmpl w:val="FFFFFFFF"/>
    <w:lvl w:ilvl="0" w:tplc="6FAEDF94">
      <w:start w:val="1"/>
      <w:numFmt w:val="decimal"/>
      <w:lvlText w:val="%1."/>
      <w:lvlJc w:val="left"/>
      <w:pPr>
        <w:ind w:left="720" w:hanging="360"/>
      </w:pPr>
    </w:lvl>
    <w:lvl w:ilvl="1" w:tplc="AA922C34">
      <w:start w:val="1"/>
      <w:numFmt w:val="lowerLetter"/>
      <w:lvlText w:val="%2."/>
      <w:lvlJc w:val="left"/>
      <w:pPr>
        <w:ind w:left="1440" w:hanging="360"/>
      </w:pPr>
    </w:lvl>
    <w:lvl w:ilvl="2" w:tplc="4190B70C">
      <w:start w:val="1"/>
      <w:numFmt w:val="lowerRoman"/>
      <w:lvlText w:val="%3."/>
      <w:lvlJc w:val="right"/>
      <w:pPr>
        <w:ind w:left="2160" w:hanging="180"/>
      </w:pPr>
    </w:lvl>
    <w:lvl w:ilvl="3" w:tplc="D4926E38">
      <w:start w:val="1"/>
      <w:numFmt w:val="decimal"/>
      <w:lvlText w:val="%4."/>
      <w:lvlJc w:val="left"/>
      <w:pPr>
        <w:ind w:left="2880" w:hanging="360"/>
      </w:pPr>
    </w:lvl>
    <w:lvl w:ilvl="4" w:tplc="DEC6173A">
      <w:start w:val="1"/>
      <w:numFmt w:val="lowerLetter"/>
      <w:lvlText w:val="%5."/>
      <w:lvlJc w:val="left"/>
      <w:pPr>
        <w:ind w:left="3600" w:hanging="360"/>
      </w:pPr>
    </w:lvl>
    <w:lvl w:ilvl="5" w:tplc="63BCAD02">
      <w:start w:val="1"/>
      <w:numFmt w:val="lowerRoman"/>
      <w:lvlText w:val="%6."/>
      <w:lvlJc w:val="right"/>
      <w:pPr>
        <w:ind w:left="4320" w:hanging="180"/>
      </w:pPr>
    </w:lvl>
    <w:lvl w:ilvl="6" w:tplc="C3DC4210">
      <w:start w:val="1"/>
      <w:numFmt w:val="decimal"/>
      <w:lvlText w:val="%7."/>
      <w:lvlJc w:val="left"/>
      <w:pPr>
        <w:ind w:left="5040" w:hanging="360"/>
      </w:pPr>
    </w:lvl>
    <w:lvl w:ilvl="7" w:tplc="ED101AA2">
      <w:start w:val="1"/>
      <w:numFmt w:val="lowerLetter"/>
      <w:lvlText w:val="%8."/>
      <w:lvlJc w:val="left"/>
      <w:pPr>
        <w:ind w:left="5760" w:hanging="360"/>
      </w:pPr>
    </w:lvl>
    <w:lvl w:ilvl="8" w:tplc="2FECBF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283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A8"/>
    <w:rsid w:val="002C4F42"/>
    <w:rsid w:val="00555FB4"/>
    <w:rsid w:val="006F7E6D"/>
    <w:rsid w:val="007F6CD8"/>
    <w:rsid w:val="0097204C"/>
    <w:rsid w:val="009C2BBC"/>
    <w:rsid w:val="00A64F4E"/>
    <w:rsid w:val="00E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5500BE"/>
  <w15:chartTrackingRefBased/>
  <w15:docId w15:val="{623B1871-B76C-48C0-BDCA-DDBE0A5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A8"/>
    <w:pPr>
      <w:spacing w:line="279" w:lineRule="auto"/>
    </w:pPr>
    <w:rPr>
      <w:rFonts w:eastAsiaTheme="minorEastAsia"/>
      <w:kern w:val="0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3A8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link w:val="Style1Car"/>
    <w:uiPriority w:val="1"/>
    <w:qFormat/>
    <w:rsid w:val="00EF53A8"/>
    <w:pPr>
      <w:spacing w:after="0" w:line="240" w:lineRule="auto"/>
    </w:pPr>
    <w:rPr>
      <w:lang w:val="fr-BE" w:eastAsia="en-US"/>
    </w:rPr>
  </w:style>
  <w:style w:type="character" w:customStyle="1" w:styleId="Style1Car">
    <w:name w:val="Style1 Car"/>
    <w:basedOn w:val="DefaultParagraphFont"/>
    <w:link w:val="Style1"/>
    <w:uiPriority w:val="1"/>
    <w:rsid w:val="00EF53A8"/>
    <w:rPr>
      <w:rFonts w:eastAsiaTheme="minorEastAsia"/>
      <w:kern w:val="0"/>
      <w:sz w:val="24"/>
      <w:szCs w:val="24"/>
    </w:rPr>
  </w:style>
  <w:style w:type="table" w:styleId="TableGrid">
    <w:name w:val="Table Grid"/>
    <w:basedOn w:val="TableNormal"/>
    <w:uiPriority w:val="59"/>
    <w:rsid w:val="00EF53A8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53A8"/>
  </w:style>
  <w:style w:type="paragraph" w:styleId="Header">
    <w:name w:val="header"/>
    <w:basedOn w:val="Normal"/>
    <w:link w:val="HeaderChar"/>
    <w:uiPriority w:val="99"/>
    <w:unhideWhenUsed/>
    <w:rsid w:val="00EF53A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2"/>
      <w:szCs w:val="22"/>
      <w:lang w:val="fr-BE" w:eastAsia="en-US"/>
    </w:rPr>
  </w:style>
  <w:style w:type="character" w:customStyle="1" w:styleId="En-tteCar1">
    <w:name w:val="En-tête Car1"/>
    <w:basedOn w:val="DefaultParagraphFont"/>
    <w:uiPriority w:val="99"/>
    <w:semiHidden/>
    <w:rsid w:val="00EF53A8"/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F53A8"/>
  </w:style>
  <w:style w:type="paragraph" w:styleId="Footer">
    <w:name w:val="footer"/>
    <w:basedOn w:val="Normal"/>
    <w:link w:val="FooterChar"/>
    <w:uiPriority w:val="99"/>
    <w:unhideWhenUsed/>
    <w:rsid w:val="00EF53A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2"/>
      <w:szCs w:val="22"/>
      <w:lang w:val="fr-BE" w:eastAsia="en-US"/>
    </w:rPr>
  </w:style>
  <w:style w:type="character" w:customStyle="1" w:styleId="PieddepageCar1">
    <w:name w:val="Pied de page Car1"/>
    <w:basedOn w:val="DefaultParagraphFont"/>
    <w:uiPriority w:val="99"/>
    <w:semiHidden/>
    <w:rsid w:val="00EF53A8"/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NTIBASHIRAKANDI Liberat</dc:creator>
  <cp:keywords/>
  <dc:description/>
  <cp:lastModifiedBy>Christelle Sukadi</cp:lastModifiedBy>
  <cp:revision>2</cp:revision>
  <dcterms:created xsi:type="dcterms:W3CDTF">2026-03-03T21:36:00Z</dcterms:created>
  <dcterms:modified xsi:type="dcterms:W3CDTF">2026-03-03T21:36:00Z</dcterms:modified>
</cp:coreProperties>
</file>